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29A14" w14:textId="77777777" w:rsidR="00E64AE6" w:rsidRPr="00D0319B" w:rsidRDefault="00E64AE6" w:rsidP="00E64AE6">
      <w:pPr>
        <w:pStyle w:val="H1"/>
      </w:pPr>
      <w:bookmarkStart w:id="0" w:name="_GoBack"/>
      <w:bookmarkEnd w:id="0"/>
      <w:r>
        <w:t>SMLOUVA O</w:t>
      </w:r>
      <w:commentRangeStart w:id="1"/>
      <w:commentRangeEnd w:id="1"/>
      <w:r>
        <w:rPr>
          <w:rStyle w:val="Odkaznakoment"/>
          <w:rFonts w:eastAsia="HG Mincho Light J"/>
          <w:b w:val="0"/>
          <w:bCs w:val="0"/>
          <w:caps/>
          <w:color w:val="000000"/>
          <w:lang w:eastAsia="ar-SA"/>
        </w:rPr>
        <w:commentReference w:id="1"/>
      </w:r>
      <w:r>
        <w:t xml:space="preserve"> ZPROSTŘEDKOVÁNÍ</w:t>
      </w:r>
      <w:commentRangeStart w:id="2"/>
      <w:commentRangeEnd w:id="2"/>
      <w:r w:rsidRPr="00D0319B">
        <w:rPr>
          <w:rFonts w:eastAsia="HG Mincho Light J"/>
        </w:rPr>
        <w:commentReference w:id="2"/>
      </w:r>
    </w:p>
    <w:p w14:paraId="48CDDDFD" w14:textId="77777777" w:rsidR="00E64AE6" w:rsidRPr="00D0319B" w:rsidRDefault="00E64AE6" w:rsidP="00E64AE6">
      <w:pPr>
        <w:rPr>
          <w:szCs w:val="24"/>
        </w:rPr>
      </w:pPr>
    </w:p>
    <w:p w14:paraId="1CC9FBF8" w14:textId="77777777" w:rsidR="00E64AE6" w:rsidRPr="00D0319B" w:rsidRDefault="00E64AE6" w:rsidP="00E64AE6">
      <w:r w:rsidRPr="00D0319B">
        <w:t>Níže uvedeného dne, měsíce a roku uzavřely</w:t>
      </w:r>
    </w:p>
    <w:p w14:paraId="0BD41065" w14:textId="77777777" w:rsidR="00E64AE6" w:rsidRPr="00D0319B" w:rsidRDefault="00E64AE6" w:rsidP="00E64AE6">
      <w:pPr>
        <w:rPr>
          <w:szCs w:val="24"/>
        </w:rPr>
      </w:pPr>
    </w:p>
    <w:p w14:paraId="6185A81D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>obchodní společnost</w:t>
      </w:r>
    </w:p>
    <w:p w14:paraId="5F8F4DEE" w14:textId="77777777" w:rsidR="00E64AE6" w:rsidRPr="00D0319B" w:rsidRDefault="00E64AE6" w:rsidP="00E64AE6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7AD84CC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6CC37B5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3822466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02BB2A76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1589654" w14:textId="77777777" w:rsidR="00E64AE6" w:rsidRPr="00D0319B" w:rsidRDefault="00E64AE6" w:rsidP="00E64AE6">
      <w:pPr>
        <w:rPr>
          <w:szCs w:val="24"/>
        </w:rPr>
      </w:pPr>
    </w:p>
    <w:p w14:paraId="1E8C0DD4" w14:textId="77777777" w:rsidR="00E64AE6" w:rsidRPr="00D0319B" w:rsidRDefault="00E64AE6" w:rsidP="00E64AE6">
      <w:pPr>
        <w:rPr>
          <w:szCs w:val="24"/>
        </w:rPr>
      </w:pPr>
      <w:r w:rsidRPr="00D0319B">
        <w:rPr>
          <w:szCs w:val="24"/>
        </w:rPr>
        <w:t>(dále jen „</w:t>
      </w:r>
      <w:r>
        <w:rPr>
          <w:b/>
          <w:szCs w:val="24"/>
        </w:rPr>
        <w:t>zprostředkovatel</w:t>
      </w:r>
      <w:r w:rsidRPr="00D0319B">
        <w:rPr>
          <w:szCs w:val="24"/>
        </w:rPr>
        <w:t>“, na straně jedné)</w:t>
      </w:r>
    </w:p>
    <w:p w14:paraId="7DFB4B6A" w14:textId="77777777" w:rsidR="00E64AE6" w:rsidRPr="00D0319B" w:rsidRDefault="00E64AE6" w:rsidP="00E64AE6"/>
    <w:p w14:paraId="2C8913B3" w14:textId="77777777" w:rsidR="00E64AE6" w:rsidRPr="00D0319B" w:rsidRDefault="00E64AE6" w:rsidP="00E64AE6">
      <w:r w:rsidRPr="00D0319B">
        <w:t>a</w:t>
      </w:r>
    </w:p>
    <w:p w14:paraId="21C58CFA" w14:textId="77777777" w:rsidR="00E64AE6" w:rsidRPr="00D0319B" w:rsidRDefault="00E64AE6" w:rsidP="00E64AE6">
      <w:pPr>
        <w:rPr>
          <w:szCs w:val="24"/>
        </w:rPr>
      </w:pPr>
    </w:p>
    <w:p w14:paraId="32BE0938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>obchodní společnost</w:t>
      </w:r>
    </w:p>
    <w:p w14:paraId="3F747E3D" w14:textId="77777777" w:rsidR="00E64AE6" w:rsidRPr="00D0319B" w:rsidRDefault="00E64AE6" w:rsidP="00E64AE6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31BBC47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0A12F2FF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400D637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F26AA95" w14:textId="77777777" w:rsidR="00E64AE6" w:rsidRPr="00D0319B" w:rsidRDefault="00E64AE6" w:rsidP="00E64AE6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096B1596" w14:textId="77777777" w:rsidR="00E64AE6" w:rsidRPr="00D0319B" w:rsidRDefault="00E64AE6" w:rsidP="00E64AE6">
      <w:pPr>
        <w:rPr>
          <w:szCs w:val="24"/>
        </w:rPr>
      </w:pPr>
    </w:p>
    <w:p w14:paraId="6C27CDEB" w14:textId="77777777" w:rsidR="00E64AE6" w:rsidRPr="00D0319B" w:rsidRDefault="00E64AE6" w:rsidP="00E64AE6">
      <w:pPr>
        <w:rPr>
          <w:szCs w:val="24"/>
        </w:rPr>
      </w:pPr>
      <w:r w:rsidRPr="00D0319B">
        <w:rPr>
          <w:szCs w:val="24"/>
        </w:rPr>
        <w:t>(dále jen „</w:t>
      </w:r>
      <w:r>
        <w:rPr>
          <w:b/>
        </w:rPr>
        <w:t>zájemce</w:t>
      </w:r>
      <w:r w:rsidRPr="00D0319B">
        <w:rPr>
          <w:szCs w:val="24"/>
        </w:rPr>
        <w:t>“, na straně druhé)</w:t>
      </w:r>
    </w:p>
    <w:p w14:paraId="4E139393" w14:textId="77777777" w:rsidR="00E64AE6" w:rsidRPr="00D0319B" w:rsidRDefault="00E64AE6" w:rsidP="00E64AE6">
      <w:pPr>
        <w:rPr>
          <w:szCs w:val="24"/>
        </w:rPr>
      </w:pPr>
    </w:p>
    <w:p w14:paraId="60115B1F" w14:textId="77777777" w:rsidR="00E64AE6" w:rsidRPr="00D0319B" w:rsidRDefault="00E64AE6" w:rsidP="00E64AE6">
      <w:pPr>
        <w:rPr>
          <w:szCs w:val="24"/>
        </w:rPr>
      </w:pPr>
      <w:r w:rsidRPr="00D0319B">
        <w:rPr>
          <w:szCs w:val="24"/>
        </w:rPr>
        <w:t>tuto</w:t>
      </w:r>
    </w:p>
    <w:p w14:paraId="14E1A39C" w14:textId="77777777" w:rsidR="00E64AE6" w:rsidRPr="00D0319B" w:rsidRDefault="00E64AE6" w:rsidP="00E64AE6">
      <w:pPr>
        <w:rPr>
          <w:szCs w:val="24"/>
        </w:rPr>
      </w:pPr>
    </w:p>
    <w:p w14:paraId="2F4E4801" w14:textId="77777777" w:rsidR="00E64AE6" w:rsidRPr="00D0319B" w:rsidRDefault="00E64AE6" w:rsidP="00E64AE6">
      <w:pPr>
        <w:pStyle w:val="H1"/>
      </w:pPr>
      <w:r>
        <w:t>SMLOUVU O ZPROSTŘEDKOVÁNÍ</w:t>
      </w:r>
    </w:p>
    <w:p w14:paraId="692D07E8" w14:textId="77777777" w:rsidR="00E64AE6" w:rsidRPr="00D0319B" w:rsidRDefault="00E64AE6" w:rsidP="00E64AE6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445 a"/>
        </w:smartTagPr>
        <w:r w:rsidRPr="00D0319B">
          <w:t>2</w:t>
        </w:r>
        <w:r>
          <w:t xml:space="preserve">445 </w:t>
        </w:r>
        <w:r w:rsidRPr="00D0319B">
          <w:t>a</w:t>
        </w:r>
      </w:smartTag>
      <w:r w:rsidRPr="00D0319B">
        <w:t xml:space="preserve"> násl. zákona č. 89/2012 Sb., občanský zákoník</w:t>
      </w:r>
      <w:r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7F953C4C" w14:textId="77777777" w:rsidR="00E64AE6" w:rsidRPr="00D32283" w:rsidRDefault="00E64AE6" w:rsidP="00E64AE6">
      <w:pPr>
        <w:pStyle w:val="Prvniuroven"/>
        <w:numPr>
          <w:ilvl w:val="0"/>
          <w:numId w:val="12"/>
        </w:numPr>
      </w:pPr>
      <w:r w:rsidRPr="00D32283">
        <w:t>ÚVODNÍ USTANOVENÍ</w:t>
      </w:r>
    </w:p>
    <w:p w14:paraId="1B373AD4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" w:name="_Ref243823441"/>
      <w:bookmarkStart w:id="4" w:name="_Ref401827631"/>
      <w:bookmarkStart w:id="5" w:name="_Ref451782132"/>
      <w:r>
        <w:t>Zprostředkovatel i zájemce jsou podnikateli.</w:t>
      </w:r>
    </w:p>
    <w:p w14:paraId="30D89D60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3F4B7E">
        <w:t xml:space="preserve">Zájemce je výlučným vlastníkem následující věci: </w:t>
      </w:r>
      <w:bookmarkEnd w:id="3"/>
      <w:bookmarkEnd w:id="4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3F4B7E">
        <w:t xml:space="preserve">; </w:t>
      </w:r>
      <w:r>
        <w:t>z</w:t>
      </w:r>
      <w:r w:rsidRPr="003F4B7E">
        <w:t>ájemce má zájem o</w:t>
      </w:r>
      <w:r>
        <w:t> </w:t>
      </w:r>
      <w:r w:rsidRPr="003F4B7E">
        <w:t xml:space="preserve">uzavření kupní smlouvy </w:t>
      </w:r>
      <w:r>
        <w:t>ohledně</w:t>
      </w:r>
      <w:r w:rsidRPr="003F4B7E">
        <w:t xml:space="preserve"> prodej</w:t>
      </w:r>
      <w:r>
        <w:t>e</w:t>
      </w:r>
      <w:r w:rsidRPr="003F4B7E">
        <w:t xml:space="preserve"> </w:t>
      </w:r>
      <w:r>
        <w:t>uvedené věci třetí osobě.</w:t>
      </w:r>
      <w:bookmarkEnd w:id="5"/>
    </w:p>
    <w:p w14:paraId="011A34DC" w14:textId="77777777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Tato smlouva upravuje práva a povinnosti smluvních stran ohledně </w:t>
      </w:r>
      <w:r>
        <w:t>zprostředkování uzavření kupní smlouvy ze strany zprostředkovatele</w:t>
      </w:r>
      <w:r w:rsidRPr="00D2571C">
        <w:t>.</w:t>
      </w:r>
    </w:p>
    <w:p w14:paraId="656A8C40" w14:textId="77777777" w:rsidR="00E64AE6" w:rsidRPr="00D32283" w:rsidRDefault="00E64AE6" w:rsidP="00E64AE6">
      <w:pPr>
        <w:pStyle w:val="Prvniuroven"/>
        <w:numPr>
          <w:ilvl w:val="0"/>
          <w:numId w:val="12"/>
        </w:numPr>
      </w:pPr>
      <w:r w:rsidRPr="00D32283" w:rsidDel="000110ED">
        <w:lastRenderedPageBreak/>
        <w:t xml:space="preserve"> </w:t>
      </w:r>
      <w:r w:rsidRPr="00D32283">
        <w:t>PŘEDMĚT SMLOUVY</w:t>
      </w:r>
    </w:p>
    <w:p w14:paraId="43935329" w14:textId="77777777" w:rsidR="00E64AE6" w:rsidRPr="003F4B7E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" w:name="_Ref153871215"/>
      <w:bookmarkStart w:id="7" w:name="_Ref451723643"/>
      <w:r>
        <w:t>Touto s</w:t>
      </w:r>
      <w:r w:rsidRPr="003F4B7E">
        <w:t xml:space="preserve">mlouvou se zprostředkovatel zavazuje, že zájemci zprostředkuje uzavření </w:t>
      </w:r>
      <w:r>
        <w:t xml:space="preserve">kupní smlouvy </w:t>
      </w:r>
      <w:r w:rsidRPr="003F4B7E">
        <w:t>s třetí osobou,</w:t>
      </w:r>
      <w:r>
        <w:t xml:space="preserve"> a to za podmínek uvedených v čl. </w:t>
      </w:r>
      <w:r>
        <w:fldChar w:fldCharType="begin"/>
      </w:r>
      <w:r>
        <w:instrText xml:space="preserve"> REF _Ref452727319 \r \h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proofErr w:type="gramStart"/>
      <w:r w:rsidRPr="003F4B7E">
        <w:t>této</w:t>
      </w:r>
      <w:proofErr w:type="gramEnd"/>
      <w:r w:rsidRPr="003F4B7E">
        <w:t xml:space="preserve"> smlouvy (dále jen „</w:t>
      </w:r>
      <w:r>
        <w:rPr>
          <w:b/>
        </w:rPr>
        <w:t>k</w:t>
      </w:r>
      <w:r w:rsidRPr="003F4B7E">
        <w:rPr>
          <w:b/>
        </w:rPr>
        <w:t>upní smlouva</w:t>
      </w:r>
      <w:r w:rsidRPr="003F4B7E">
        <w:t>“).</w:t>
      </w:r>
    </w:p>
    <w:p w14:paraId="05EA1E05" w14:textId="77777777" w:rsidR="00E64AE6" w:rsidRPr="003F4B7E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3F4B7E">
        <w:t xml:space="preserve">Zájemce se zavazuje zaplatit </w:t>
      </w:r>
      <w:r>
        <w:t>z</w:t>
      </w:r>
      <w:r w:rsidRPr="003F4B7E">
        <w:t>pr</w:t>
      </w:r>
      <w:r>
        <w:t xml:space="preserve">ostředkovateli provizi, </w:t>
      </w:r>
      <w:r w:rsidRPr="00D2571C">
        <w:t>a</w:t>
      </w:r>
      <w:r>
        <w:t> </w:t>
      </w:r>
      <w:r w:rsidRPr="00D2571C">
        <w:t xml:space="preserve">to ve výši a za podmínek stanovených v </w:t>
      </w:r>
      <w:r>
        <w:t xml:space="preserve">čl. </w:t>
      </w:r>
      <w:r>
        <w:fldChar w:fldCharType="begin"/>
      </w:r>
      <w:r>
        <w:instrText xml:space="preserve"> REF _Ref405902496 \r \h </w:instrText>
      </w:r>
      <w:r>
        <w:fldChar w:fldCharType="separate"/>
      </w:r>
      <w:r>
        <w:t>4</w:t>
      </w:r>
      <w:r>
        <w:fldChar w:fldCharType="end"/>
      </w:r>
      <w:r w:rsidRPr="003F4B7E">
        <w:t xml:space="preserve"> </w:t>
      </w:r>
      <w:proofErr w:type="gramStart"/>
      <w:r w:rsidRPr="003F4B7E">
        <w:t>této</w:t>
      </w:r>
      <w:proofErr w:type="gramEnd"/>
      <w:r w:rsidRPr="003F4B7E">
        <w:t xml:space="preserve"> smlouvy.</w:t>
      </w:r>
    </w:p>
    <w:p w14:paraId="018E5C4B" w14:textId="77777777" w:rsidR="00E64AE6" w:rsidRPr="00D32283" w:rsidRDefault="00E64AE6" w:rsidP="00E64AE6">
      <w:pPr>
        <w:pStyle w:val="Prvniuroven"/>
        <w:numPr>
          <w:ilvl w:val="0"/>
          <w:numId w:val="12"/>
        </w:numPr>
      </w:pPr>
      <w:bookmarkStart w:id="8" w:name="_Ref452727319"/>
      <w:bookmarkStart w:id="9" w:name="_Ref302548563"/>
      <w:bookmarkStart w:id="10" w:name="__RefNumPara__33534616"/>
      <w:bookmarkStart w:id="11" w:name="_Ref302548636"/>
      <w:bookmarkStart w:id="12" w:name="__RefNumPara__33532316"/>
      <w:bookmarkEnd w:id="6"/>
      <w:bookmarkEnd w:id="7"/>
      <w:r w:rsidRPr="00D32283">
        <w:t>ZPROSTŘEDKOVÁVANÁ SMLOUVA</w:t>
      </w:r>
      <w:bookmarkEnd w:id="8"/>
    </w:p>
    <w:p w14:paraId="4D775EBF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3" w:name="_Ref451721691"/>
      <w:r>
        <w:t>Kupní smlouvou se zájemce jako prodávající zaváže, že třetí osobě, jako kupujícímu odevzdá věc specifikovanou v </w:t>
      </w:r>
      <w:proofErr w:type="gramStart"/>
      <w:r>
        <w:t xml:space="preserve">čl. </w:t>
      </w:r>
      <w:r>
        <w:fldChar w:fldCharType="begin"/>
      </w:r>
      <w:r>
        <w:instrText xml:space="preserve"> REF _Ref451782132 \r \h </w:instrText>
      </w:r>
      <w:r>
        <w:fldChar w:fldCharType="separate"/>
      </w:r>
      <w:r>
        <w:t>1.1</w:t>
      </w:r>
      <w:r>
        <w:fldChar w:fldCharType="end"/>
      </w:r>
      <w:r>
        <w:t xml:space="preserve"> této</w:t>
      </w:r>
      <w:proofErr w:type="gramEnd"/>
      <w:r>
        <w:t xml:space="preserve"> smlouvy, a umožní jí nabýt vlastnické právo k ní, a třetí osoba se jako kupující zaváže, že věc převezme a zaplatí zájemci jako prodávajícímu kupní cenu.</w:t>
      </w:r>
    </w:p>
    <w:p w14:paraId="777A9363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 xml:space="preserve">Minimální kupní cena, která bude sjednána v kupní smlouvě, činí částku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020160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020160">
        <w:t>korun</w:t>
      </w:r>
      <w:r>
        <w:t xml:space="preserve"> </w:t>
      </w:r>
      <w:r w:rsidRPr="00020160">
        <w:t>českých)</w:t>
      </w:r>
      <w:r>
        <w:t>, včetně všech daní a poplatků.</w:t>
      </w:r>
    </w:p>
    <w:p w14:paraId="347525A4" w14:textId="77777777" w:rsidR="00E64AE6" w:rsidRPr="00D32283" w:rsidRDefault="00E64AE6" w:rsidP="00E64AE6">
      <w:pPr>
        <w:pStyle w:val="Prvniuroven"/>
        <w:numPr>
          <w:ilvl w:val="0"/>
          <w:numId w:val="12"/>
        </w:numPr>
      </w:pPr>
      <w:bookmarkStart w:id="14" w:name="_Ref405902496"/>
      <w:bookmarkEnd w:id="9"/>
      <w:bookmarkEnd w:id="10"/>
      <w:bookmarkEnd w:id="13"/>
      <w:r w:rsidRPr="00D32283">
        <w:t>PROVIZE ZPROSTŘEDKOVATELE</w:t>
      </w:r>
      <w:bookmarkEnd w:id="11"/>
      <w:bookmarkEnd w:id="14"/>
    </w:p>
    <w:p w14:paraId="0D31D4FB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5B6EC4">
        <w:t xml:space="preserve">Zájemce se zavazuje zaplatit </w:t>
      </w:r>
      <w:r>
        <w:t>z</w:t>
      </w:r>
      <w:r w:rsidRPr="005B6EC4">
        <w:t xml:space="preserve">prostředkovateli provizi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5B6EC4">
        <w:t>% z</w:t>
      </w:r>
      <w:r>
        <w:t> </w:t>
      </w:r>
      <w:r w:rsidRPr="005B6EC4">
        <w:t>dosažené kupní ceny</w:t>
      </w:r>
      <w:r>
        <w:t>.</w:t>
      </w:r>
      <w:r w:rsidRPr="005B6EC4">
        <w:t xml:space="preserve"> Při minimální kupní ceně by tak provize </w:t>
      </w:r>
      <w:r>
        <w:t xml:space="preserve">zprostředkovatele </w:t>
      </w:r>
      <w:r w:rsidRPr="005B6EC4">
        <w:t xml:space="preserve">činila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020160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020160">
        <w:t>korun</w:t>
      </w:r>
      <w:r>
        <w:t xml:space="preserve"> </w:t>
      </w:r>
      <w:r w:rsidRPr="00020160">
        <w:t>českých)</w:t>
      </w:r>
      <w:r>
        <w:t>, včetně všech daní a poplatků</w:t>
      </w:r>
      <w:r w:rsidRPr="005B6EC4">
        <w:t>.</w:t>
      </w:r>
    </w:p>
    <w:p w14:paraId="4BC450D6" w14:textId="77777777" w:rsidR="00E64AE6" w:rsidRPr="005B6EC4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5B6EC4">
        <w:t xml:space="preserve">Provize zahrnuje </w:t>
      </w:r>
      <w:r>
        <w:t xml:space="preserve">veškeré </w:t>
      </w:r>
      <w:r w:rsidRPr="005B6EC4">
        <w:t xml:space="preserve">náklady </w:t>
      </w:r>
      <w:r>
        <w:t>z</w:t>
      </w:r>
      <w:r w:rsidRPr="005B6EC4">
        <w:t>prostředkovatele.</w:t>
      </w:r>
    </w:p>
    <w:p w14:paraId="455E0FA9" w14:textId="77777777" w:rsidR="00E64AE6" w:rsidRPr="005B6EC4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5B6EC4">
        <w:t xml:space="preserve">Provize je splatná dnem uzavření zprostředkované </w:t>
      </w:r>
      <w:r>
        <w:t>ku</w:t>
      </w:r>
      <w:r w:rsidRPr="005B6EC4">
        <w:t>pní smlouvy.</w:t>
      </w:r>
    </w:p>
    <w:p w14:paraId="448BB224" w14:textId="77777777" w:rsidR="00E64AE6" w:rsidRPr="005B6EC4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5B6EC4">
        <w:t xml:space="preserve">Právu </w:t>
      </w:r>
      <w:r>
        <w:t>z</w:t>
      </w:r>
      <w:r w:rsidRPr="005B6EC4">
        <w:t xml:space="preserve">prostředkovatele na provizi není na újmu, byla-li </w:t>
      </w:r>
      <w:r>
        <w:t>k</w:t>
      </w:r>
      <w:r w:rsidRPr="005B6EC4">
        <w:t>upní smlouva u</w:t>
      </w:r>
      <w:r>
        <w:t xml:space="preserve">zavřena až po zániku závazku z této </w:t>
      </w:r>
      <w:r w:rsidRPr="005B6EC4">
        <w:t xml:space="preserve">smlouvy, a </w:t>
      </w:r>
      <w:r>
        <w:t>z</w:t>
      </w:r>
      <w:r w:rsidRPr="005B6EC4">
        <w:t>prostředkovatel tak má pr</w:t>
      </w:r>
      <w:r>
        <w:t>ávo na provizi i v případě, že z</w:t>
      </w:r>
      <w:r w:rsidRPr="005B6EC4">
        <w:t xml:space="preserve">ájemce uzavře </w:t>
      </w:r>
      <w:r>
        <w:t>k</w:t>
      </w:r>
      <w:r w:rsidRPr="005B6EC4">
        <w:t xml:space="preserve">upní smlouvu s třetí osobou, se kterou byl seznámen prostřednictvím </w:t>
      </w:r>
      <w:r>
        <w:t>z</w:t>
      </w:r>
      <w:r w:rsidRPr="005B6EC4">
        <w:t xml:space="preserve">prostředkovatele, a to do </w:t>
      </w:r>
      <w:r>
        <w:t>šesti (</w:t>
      </w:r>
      <w:r w:rsidRPr="005B6EC4">
        <w:t>6</w:t>
      </w:r>
      <w:r>
        <w:t>)</w:t>
      </w:r>
      <w:r w:rsidRPr="005B6EC4">
        <w:t xml:space="preserve"> měsíců po</w:t>
      </w:r>
      <w:r>
        <w:t> </w:t>
      </w:r>
      <w:r w:rsidRPr="005B6EC4">
        <w:t>zániku této smlouvy</w:t>
      </w:r>
      <w:r>
        <w:t xml:space="preserve"> (</w:t>
      </w:r>
      <w:proofErr w:type="gramStart"/>
      <w:r>
        <w:t xml:space="preserve">čl. </w:t>
      </w:r>
      <w:r>
        <w:fldChar w:fldCharType="begin"/>
      </w:r>
      <w:r>
        <w:instrText xml:space="preserve"> REF _Ref130244377 \r \h </w:instrText>
      </w:r>
      <w:r>
        <w:fldChar w:fldCharType="separate"/>
      </w:r>
      <w:r>
        <w:t>6.2</w:t>
      </w:r>
      <w:r>
        <w:fldChar w:fldCharType="end"/>
      </w:r>
      <w:r>
        <w:t>)</w:t>
      </w:r>
      <w:r w:rsidRPr="005B6EC4">
        <w:t>.</w:t>
      </w:r>
      <w:proofErr w:type="gramEnd"/>
    </w:p>
    <w:p w14:paraId="3E3DF08F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Pokud zp</w:t>
      </w:r>
      <w:r w:rsidRPr="005B6EC4">
        <w:t xml:space="preserve">rostředkovatel pro </w:t>
      </w:r>
      <w:r>
        <w:t>z</w:t>
      </w:r>
      <w:r w:rsidRPr="005B6EC4">
        <w:t xml:space="preserve">ájemce obstará příležitost uzavřít s třetí osobou </w:t>
      </w:r>
      <w:r>
        <w:t>k</w:t>
      </w:r>
      <w:r w:rsidRPr="005B6EC4">
        <w:t xml:space="preserve">upní smlouvu, ale k uzavření </w:t>
      </w:r>
      <w:r>
        <w:t>k</w:t>
      </w:r>
      <w:r w:rsidRPr="005B6EC4">
        <w:t>upní sml</w:t>
      </w:r>
      <w:r>
        <w:t>ouvy následně z rozhodnutí zájemce nedojde, má z</w:t>
      </w:r>
      <w:r w:rsidRPr="005B6EC4">
        <w:t>prostředkovatel právo na náhradu nákladů spojených se</w:t>
      </w:r>
      <w:r>
        <w:t> </w:t>
      </w:r>
      <w:r w:rsidRPr="005B6EC4">
        <w:t>zprostředkováním</w:t>
      </w:r>
      <w:r>
        <w:t xml:space="preserve"> podle této smlouvy</w:t>
      </w:r>
      <w:r w:rsidRPr="005B6EC4">
        <w:t>.</w:t>
      </w:r>
    </w:p>
    <w:p w14:paraId="694283D9" w14:textId="77777777" w:rsidR="00E64AE6" w:rsidRPr="00B47A82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V případě, že tak stanoví obecně závazné právní předpisy, bude k provizi zprostředkovatele připočtena daň z přidané hodnoty v zákonné výši.</w:t>
      </w:r>
    </w:p>
    <w:p w14:paraId="37C91D3C" w14:textId="77777777" w:rsidR="00E64AE6" w:rsidRPr="00D32283" w:rsidRDefault="00E64AE6" w:rsidP="00E64AE6">
      <w:pPr>
        <w:pStyle w:val="Prvniuroven"/>
        <w:numPr>
          <w:ilvl w:val="0"/>
          <w:numId w:val="12"/>
        </w:numPr>
      </w:pPr>
      <w:bookmarkStart w:id="15" w:name="_Ref449941773"/>
      <w:r w:rsidRPr="00D32283">
        <w:lastRenderedPageBreak/>
        <w:t>DALŠÍ USTANOVENÍ</w:t>
      </w:r>
      <w:bookmarkEnd w:id="15"/>
    </w:p>
    <w:p w14:paraId="397354DF" w14:textId="77777777" w:rsidR="00E64AE6" w:rsidRPr="00C94510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94510">
        <w:t xml:space="preserve">Zájemce prohlašuje, že dosud neuzavřel a zavazuje se, že po dobu trvání této smlouvy </w:t>
      </w:r>
      <w:r>
        <w:t xml:space="preserve">ani </w:t>
      </w:r>
      <w:r w:rsidRPr="00C94510">
        <w:t>neuzavře</w:t>
      </w:r>
      <w:r>
        <w:t>,</w:t>
      </w:r>
      <w:r w:rsidRPr="00C94510">
        <w:t xml:space="preserve"> ohledně předmětu této smlouvy s jiným su</w:t>
      </w:r>
      <w:r>
        <w:t>bjektem zprostředkovatelskou či </w:t>
      </w:r>
      <w:r w:rsidRPr="00C94510">
        <w:t>jinou obdobnou smlouvu.</w:t>
      </w:r>
    </w:p>
    <w:p w14:paraId="188BD332" w14:textId="77777777" w:rsidR="00E64AE6" w:rsidRPr="00C94510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Zprostředkovatel sdělí z</w:t>
      </w:r>
      <w:r w:rsidRPr="00C94510">
        <w:t>ájemci bez zbytečného odkladu vše, co má význam p</w:t>
      </w:r>
      <w:r>
        <w:t>ro jeho rozhodování o uzavření k</w:t>
      </w:r>
      <w:r w:rsidRPr="00C94510">
        <w:t xml:space="preserve">upní </w:t>
      </w:r>
      <w:r>
        <w:t>smlouvy. Zprostředkovatel bude z</w:t>
      </w:r>
      <w:r w:rsidRPr="00C94510">
        <w:t xml:space="preserve">ájemce průběžně informovat o třetích osobách, které projevily zájem o uzavření </w:t>
      </w:r>
      <w:r>
        <w:t>k</w:t>
      </w:r>
      <w:r w:rsidRPr="00C94510">
        <w:t>upní smlouvy.</w:t>
      </w:r>
    </w:p>
    <w:p w14:paraId="4731D305" w14:textId="77777777" w:rsidR="00E64AE6" w:rsidRPr="00C94510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94510">
        <w:t xml:space="preserve">Zájemce se zavazuje </w:t>
      </w:r>
      <w:r>
        <w:t>z</w:t>
      </w:r>
      <w:r w:rsidRPr="00C94510">
        <w:t>prostředkovatele neprodleně informovat o důležitých skuteč</w:t>
      </w:r>
      <w:r>
        <w:t>nostech týkajících se předmětu k</w:t>
      </w:r>
      <w:r w:rsidRPr="00C94510">
        <w:t>upní smlouvy.</w:t>
      </w:r>
    </w:p>
    <w:p w14:paraId="5D7946F3" w14:textId="77777777" w:rsidR="00E64AE6" w:rsidRPr="00C94510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94510">
        <w:t xml:space="preserve">Zprostředkovatel bude v rámci činnosti dle této smlouvy prodej </w:t>
      </w:r>
      <w:r>
        <w:t xml:space="preserve">předmětu kupní smlouvy inzerovat, a to v následujícím rozsahu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C94510">
        <w:t>.</w:t>
      </w:r>
    </w:p>
    <w:p w14:paraId="10A3B3D8" w14:textId="77777777" w:rsidR="00E64AE6" w:rsidRPr="00C94510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C94510">
        <w:t>Strany si dohodly tyto další podmínky zprostředkování:</w:t>
      </w:r>
    </w:p>
    <w:p w14:paraId="73371798" w14:textId="77777777" w:rsidR="00E64AE6" w:rsidRPr="00C94510" w:rsidRDefault="00E64AE6" w:rsidP="00E64AE6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C94510">
        <w:t>,</w:t>
      </w:r>
    </w:p>
    <w:p w14:paraId="23910FEA" w14:textId="77777777" w:rsidR="00E64AE6" w:rsidRDefault="00E64AE6" w:rsidP="00E64AE6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C94510">
        <w:t>.</w:t>
      </w:r>
    </w:p>
    <w:p w14:paraId="0F1C5ADA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Smluvní strany jsou povinny informovat druhou smluvní stranu o veškerých skutečnostech, které jsou nebo mohou být důležité pro řádné plnění této smlouvy.</w:t>
      </w:r>
    </w:p>
    <w:p w14:paraId="4DD624AD" w14:textId="77777777" w:rsidR="00E64AE6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Smluvní strana, která porušuje svou povinnost z této smlouvy, nebo smluvní strana, která s přihlédnutím ke všem okolnostem má vědět, že poruší svou povinnost z této smlouvy, je povinna oznámit druhé smluvní straně povahu překážky, která jí brání nebo bude bránit v plnění povinnosti a její důsledky. Zpráva musí být podána bez zbytečného odkladu poté, kdy se povinná strana o překážce dověděla nebo při náležité péči mohla dovědět.</w:t>
      </w:r>
    </w:p>
    <w:p w14:paraId="2B49E5A1" w14:textId="77777777" w:rsidR="00E64AE6" w:rsidRDefault="00E64AE6" w:rsidP="00E64AE6">
      <w:pPr>
        <w:pStyle w:val="Prvniuroven"/>
        <w:numPr>
          <w:ilvl w:val="0"/>
          <w:numId w:val="12"/>
        </w:numPr>
      </w:pPr>
      <w:r>
        <w:t>TRVÁNÍ SMLOUVY</w:t>
      </w:r>
    </w:p>
    <w:p w14:paraId="4CFB10BA" w14:textId="77777777" w:rsidR="00E64AE6" w:rsidRPr="00AF600D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1793">
        <w:t>Tato smlouva nabývá platnosti a účinnosti dnem jejího uzavření.</w:t>
      </w:r>
    </w:p>
    <w:p w14:paraId="56BD9519" w14:textId="77777777" w:rsidR="00E64AE6" w:rsidRPr="00AF600D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6" w:name="_Ref130244377"/>
      <w:r w:rsidRPr="00AF600D">
        <w:t>Tato</w:t>
      </w:r>
      <w:r>
        <w:t xml:space="preserve"> smlouva </w:t>
      </w:r>
      <w:r w:rsidRPr="00AF600D">
        <w:t xml:space="preserve">se uzavírá na dobu určitou v trvání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AF600D">
        <w:t xml:space="preserve"> měsíců.</w:t>
      </w:r>
      <w:bookmarkEnd w:id="16"/>
    </w:p>
    <w:bookmarkEnd w:id="12"/>
    <w:p w14:paraId="420DBEA4" w14:textId="77777777" w:rsidR="00E64AE6" w:rsidRPr="00D32283" w:rsidRDefault="00E64AE6" w:rsidP="00E64AE6">
      <w:pPr>
        <w:pStyle w:val="Prvniuroven"/>
        <w:numPr>
          <w:ilvl w:val="0"/>
          <w:numId w:val="12"/>
        </w:numPr>
      </w:pPr>
      <w:r w:rsidRPr="00D32283">
        <w:t>ZÁVĚREČNÁ USTANOVENÍ</w:t>
      </w:r>
    </w:p>
    <w:p w14:paraId="24577C43" w14:textId="77777777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</w:t>
      </w:r>
      <w:r>
        <w:t>.</w:t>
      </w:r>
    </w:p>
    <w:p w14:paraId="4B46D248" w14:textId="77777777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lastRenderedPageBreak/>
        <w:t>Vztahuje-li se důvod neplatnosti jen na některé ustanovení této smlouvy, je</w:t>
      </w:r>
      <w:r>
        <w:t> </w:t>
      </w:r>
      <w:r w:rsidRPr="00D2571C">
        <w:t>neplatným pouze toto ustanovení, pokud z jeho povahy nebo obsahu anebo z okolností, za nichž bylo sjednáno, nevyplývá, že jej nelze oddělit od ostatního obsahu smlouvy.</w:t>
      </w:r>
    </w:p>
    <w:p w14:paraId="76FDF9FB" w14:textId="77777777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7" w:name="_Ref208831867"/>
      <w:r w:rsidRPr="00D2571C">
        <w:t>Tato smlouva představuje úplnou dohodu smluvních stran o předmětu této smlouvy a nahrazuje veškerá předchozí ujednání smluvních stran ohledně předmětu této smlouvy.</w:t>
      </w:r>
    </w:p>
    <w:p w14:paraId="086C0C9F" w14:textId="75662D54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18" w:name="_Ref391386622"/>
      <w:r w:rsidRPr="00D2571C">
        <w:t xml:space="preserve">Tuto smlouvu je možné měnit pouze písemnou dohodou smluvních stran </w:t>
      </w:r>
      <w:r>
        <w:t xml:space="preserve">s </w:t>
      </w:r>
      <w:r w:rsidRPr="00D2571C">
        <w:t>tím, že změna této smlouvy méně přísnou formou se vylučuje.</w:t>
      </w:r>
      <w:bookmarkEnd w:id="17"/>
      <w:bookmarkEnd w:id="18"/>
    </w:p>
    <w:p w14:paraId="342CDBBF" w14:textId="77777777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</w:t>
      </w:r>
      <w:r>
        <w:t xml:space="preserve"> z nichž každá strana obdrží po </w:t>
      </w:r>
      <w:r w:rsidRPr="00D2571C">
        <w:t>jednom (1) vyhotovení.</w:t>
      </w:r>
    </w:p>
    <w:p w14:paraId="37F6F9C4" w14:textId="77777777" w:rsidR="00E64AE6" w:rsidRPr="00D2571C" w:rsidRDefault="00E64AE6" w:rsidP="00E64AE6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Účastníci této smlouvy si její obsah přečetli, prohlašují, že s ním souhlasí, a na</w:t>
      </w:r>
      <w:r>
        <w:t> </w:t>
      </w:r>
      <w:r w:rsidRPr="00D2571C">
        <w:t>důkaz toho připojují své podpisy.</w:t>
      </w:r>
    </w:p>
    <w:p w14:paraId="18D8A3B4" w14:textId="77777777" w:rsidR="00E64AE6" w:rsidRPr="00D0319B" w:rsidRDefault="00E64AE6" w:rsidP="00E64AE6">
      <w:pPr>
        <w:rPr>
          <w:szCs w:val="24"/>
        </w:rPr>
      </w:pPr>
      <w:r w:rsidRPr="00D0319B">
        <w:rPr>
          <w:szCs w:val="24"/>
        </w:rPr>
        <w:t>Podpisy:</w:t>
      </w:r>
    </w:p>
    <w:p w14:paraId="4A0CFF84" w14:textId="77777777" w:rsidR="00E64AE6" w:rsidRPr="00D0319B" w:rsidRDefault="00E64AE6" w:rsidP="00E64AE6"/>
    <w:p w14:paraId="6FB33D99" w14:textId="77777777" w:rsidR="00E64AE6" w:rsidRPr="00D0319B" w:rsidRDefault="00E64AE6" w:rsidP="00E64AE6"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4A4EFDD5" w14:textId="77777777" w:rsidR="00E64AE6" w:rsidRPr="00D0319B" w:rsidRDefault="00E64AE6" w:rsidP="00E64AE6"/>
    <w:p w14:paraId="536CB9E8" w14:textId="77777777" w:rsidR="00E64AE6" w:rsidRPr="00D0319B" w:rsidRDefault="00E64AE6" w:rsidP="00E64AE6"/>
    <w:p w14:paraId="0D24D7D8" w14:textId="77777777" w:rsidR="00E64AE6" w:rsidRPr="00D0319B" w:rsidRDefault="00E64AE6" w:rsidP="00E64AE6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597935C9" w14:textId="77777777" w:rsidR="00E64AE6" w:rsidRPr="004B38A1" w:rsidRDefault="00E64AE6" w:rsidP="00E64AE6">
      <w:r>
        <w:t>zprostředkovatel</w:t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</w:r>
      <w:r>
        <w:t>zájemce</w:t>
      </w:r>
    </w:p>
    <w:p w14:paraId="1A114254" w14:textId="77777777" w:rsidR="00E64AE6" w:rsidRPr="00D0319B" w:rsidRDefault="00E64AE6" w:rsidP="00E64AE6">
      <w:pPr>
        <w:rPr>
          <w:b/>
        </w:rPr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32A4FFB" w14:textId="77777777" w:rsidR="00785DE5" w:rsidRPr="00785DE5" w:rsidRDefault="00E64AE6" w:rsidP="00785DE5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sectPr w:rsidR="00785DE5" w:rsidRPr="00785DE5" w:rsidSect="00E64AE6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3-25T14:02:00Z" w:initials="JA">
    <w:p w14:paraId="294B2441" w14:textId="77777777" w:rsidR="00E64AE6" w:rsidRDefault="00E64AE6" w:rsidP="00E64AE6">
      <w:pPr>
        <w:pStyle w:val="Textkomente"/>
      </w:pPr>
      <w:r>
        <w:rPr>
          <w:rStyle w:val="Odkaznakoment"/>
        </w:rPr>
        <w:annotationRef/>
      </w:r>
      <w:r>
        <w:t xml:space="preserve">Upozorňujeme, že jde o </w:t>
      </w:r>
      <w:r>
        <w:rPr>
          <w:b/>
        </w:rPr>
        <w:t>smluvní vzor</w:t>
      </w:r>
      <w:r>
        <w:t>, přičemž jeho případná aplikace na nevhodné případy či změny ve vzorovém textu mohou vést k negativním důsledkům. I z těchto důvodů doporučujeme vždy, kdy má dojít k využití tohoto smluvního vzoru, konzultovat jeho obsah s právním zástupcem.</w:t>
      </w:r>
    </w:p>
  </w:comment>
  <w:comment w:id="2" w:author="Josef Aujezdsky" w:date="2023-03-25T14:02:00Z" w:initials="JA">
    <w:p w14:paraId="42BAA3CF" w14:textId="77777777" w:rsidR="00E64AE6" w:rsidRDefault="00E64AE6" w:rsidP="00E64AE6">
      <w:r>
        <w:rPr>
          <w:rStyle w:val="Odkaznakoment"/>
        </w:rPr>
        <w:annotationRef/>
      </w:r>
      <w:r>
        <w:t>Jedná se o vzor smlouvy o zprostředkování uzavření kupní smlouvy mezi podnikateli.</w:t>
      </w:r>
    </w:p>
    <w:p w14:paraId="0D2B2002" w14:textId="77777777" w:rsidR="00E64AE6" w:rsidRDefault="00E64AE6" w:rsidP="00E64AE6"/>
    <w:p w14:paraId="4A779E1B" w14:textId="77777777" w:rsidR="00E64AE6" w:rsidRDefault="00E64AE6" w:rsidP="00E64AE6">
      <w:r>
        <w:t>Tento vzor je velmi obecný, takže je vhodná jeho náležitá úprava.</w:t>
      </w:r>
    </w:p>
    <w:p w14:paraId="69F9402E" w14:textId="77777777" w:rsidR="00E64AE6" w:rsidRDefault="00E64AE6" w:rsidP="00E64AE6"/>
    <w:p w14:paraId="1A2024C4" w14:textId="77777777" w:rsidR="00E64AE6" w:rsidRDefault="00E64AE6" w:rsidP="00E64AE6">
      <w:r>
        <w:t>Vzor není vhodný zejména pro případy, kdy je jedna ze stran spotřebitelem.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4B2441" w15:done="0"/>
  <w15:commentEx w15:paraId="1A2024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4B2441" w16cid:durableId="27CD8CB2"/>
  <w16cid:commentId w16cid:paraId="1A2024C4" w16cid:durableId="27CD8C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D42CB" w14:textId="77777777" w:rsidR="006F0D91" w:rsidRDefault="006F0D91" w:rsidP="00BD6ED9">
      <w:pPr>
        <w:spacing w:line="240" w:lineRule="auto"/>
      </w:pPr>
      <w:r>
        <w:separator/>
      </w:r>
    </w:p>
  </w:endnote>
  <w:endnote w:type="continuationSeparator" w:id="0">
    <w:p w14:paraId="76079FFD" w14:textId="77777777" w:rsidR="006F0D91" w:rsidRDefault="006F0D91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BA280" w14:textId="77777777" w:rsidR="00BC6F42" w:rsidRDefault="00BC6F42" w:rsidP="00BC6F42">
    <w:pPr>
      <w:tabs>
        <w:tab w:val="left" w:pos="5655"/>
      </w:tabs>
      <w:ind w:right="90"/>
    </w:pPr>
  </w:p>
  <w:p w14:paraId="79E5BD19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1697FD25" wp14:editId="5FD72A17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94558D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84929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EA2EA99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B0ECA79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B76D1" w14:textId="77777777" w:rsidR="006F0D91" w:rsidRDefault="006F0D91" w:rsidP="00BD6ED9">
      <w:pPr>
        <w:spacing w:line="240" w:lineRule="auto"/>
      </w:pPr>
      <w:r>
        <w:separator/>
      </w:r>
    </w:p>
  </w:footnote>
  <w:footnote w:type="continuationSeparator" w:id="0">
    <w:p w14:paraId="586AE8FF" w14:textId="77777777" w:rsidR="006F0D91" w:rsidRDefault="006F0D91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DACC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D03ED8C" wp14:editId="7ABCFB08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76904B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03ED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" fillcolor="#f52f44" stroked="f">
              <v:textbox>
                <w:txbxContent>
                  <w:p w14:paraId="5C76904B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EF766AE" wp14:editId="342AF5F5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2A7C30" wp14:editId="4BEB2284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DateAndTim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E6"/>
    <w:rsid w:val="00055C87"/>
    <w:rsid w:val="000712C9"/>
    <w:rsid w:val="00086A8F"/>
    <w:rsid w:val="000D2B13"/>
    <w:rsid w:val="00105021"/>
    <w:rsid w:val="0014043E"/>
    <w:rsid w:val="00171A16"/>
    <w:rsid w:val="001821FF"/>
    <w:rsid w:val="001A36FF"/>
    <w:rsid w:val="001F2DA2"/>
    <w:rsid w:val="0027573A"/>
    <w:rsid w:val="002B4829"/>
    <w:rsid w:val="002F7935"/>
    <w:rsid w:val="00363FF9"/>
    <w:rsid w:val="003770F0"/>
    <w:rsid w:val="003A2095"/>
    <w:rsid w:val="003E41F2"/>
    <w:rsid w:val="004266E1"/>
    <w:rsid w:val="004F7905"/>
    <w:rsid w:val="005344D3"/>
    <w:rsid w:val="005535BF"/>
    <w:rsid w:val="005C638E"/>
    <w:rsid w:val="005F3DF2"/>
    <w:rsid w:val="00667361"/>
    <w:rsid w:val="006754DA"/>
    <w:rsid w:val="00690B3A"/>
    <w:rsid w:val="006B72FE"/>
    <w:rsid w:val="006D7A5C"/>
    <w:rsid w:val="006E5AEA"/>
    <w:rsid w:val="006F0D91"/>
    <w:rsid w:val="006F55E3"/>
    <w:rsid w:val="00740800"/>
    <w:rsid w:val="00752B4C"/>
    <w:rsid w:val="00785DE5"/>
    <w:rsid w:val="007E1D5E"/>
    <w:rsid w:val="00823AE1"/>
    <w:rsid w:val="008454FF"/>
    <w:rsid w:val="008619B1"/>
    <w:rsid w:val="00862EDC"/>
    <w:rsid w:val="008C2506"/>
    <w:rsid w:val="009242CA"/>
    <w:rsid w:val="00AF49CB"/>
    <w:rsid w:val="00B22AEA"/>
    <w:rsid w:val="00B96BFA"/>
    <w:rsid w:val="00BC6F42"/>
    <w:rsid w:val="00BD6ED9"/>
    <w:rsid w:val="00C01FF6"/>
    <w:rsid w:val="00CB1104"/>
    <w:rsid w:val="00CB3B17"/>
    <w:rsid w:val="00CF3954"/>
    <w:rsid w:val="00D013AA"/>
    <w:rsid w:val="00D03AA5"/>
    <w:rsid w:val="00D44F93"/>
    <w:rsid w:val="00DD194A"/>
    <w:rsid w:val="00DF225A"/>
    <w:rsid w:val="00E45F97"/>
    <w:rsid w:val="00E64AE6"/>
    <w:rsid w:val="00E66181"/>
    <w:rsid w:val="00E72D35"/>
    <w:rsid w:val="00E84929"/>
    <w:rsid w:val="00E8595B"/>
    <w:rsid w:val="00EE68AA"/>
    <w:rsid w:val="00F12F52"/>
    <w:rsid w:val="00FB1E8C"/>
    <w:rsid w:val="00FB2E3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92C1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AE6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64AE6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5C638E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4AE6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64AE6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5C638E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rk\____2023_03\finalni_dokumentace\eA_smlouva_05%20edit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edit2.dotx</Template>
  <TotalTime>0</TotalTime>
  <Pages>4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2023-03-28T17:03:00Z</dcterms:created>
  <dcterms:modified xsi:type="dcterms:W3CDTF">2023-03-28T17:03:00Z</dcterms:modified>
</cp:coreProperties>
</file>